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547" w:rsidRDefault="00A71B25">
      <w:pPr>
        <w:pStyle w:val="14"/>
        <w:keepNext/>
        <w:keepLines/>
        <w:shd w:val="clear" w:color="auto" w:fill="auto"/>
        <w:spacing w:after="0" w:line="240" w:lineRule="auto"/>
        <w:rPr>
          <w:lang w:val="ru-RU"/>
        </w:rPr>
      </w:pPr>
      <w:bookmarkStart w:id="0" w:name="bookmark1"/>
      <w:r>
        <w:t xml:space="preserve">Тест </w:t>
      </w:r>
      <w:r>
        <w:rPr>
          <w:lang w:val="ru-RU"/>
        </w:rPr>
        <w:t xml:space="preserve">для студентов </w:t>
      </w:r>
    </w:p>
    <w:p w:rsidR="00E31547" w:rsidRDefault="00A71B25">
      <w:pPr>
        <w:pStyle w:val="14"/>
        <w:keepNext/>
        <w:keepLines/>
        <w:shd w:val="clear" w:color="auto" w:fill="auto"/>
        <w:spacing w:after="0" w:line="240" w:lineRule="auto"/>
        <w:rPr>
          <w:lang w:val="ru-RU"/>
        </w:rPr>
      </w:pPr>
      <w:r>
        <w:t>«СПОСОБНОСТЬ К НАУЧНОМУ ТВОРЧЕСТВУ»</w:t>
      </w:r>
      <w:bookmarkEnd w:id="0"/>
    </w:p>
    <w:p w:rsidR="00E31547" w:rsidRDefault="00A71B25">
      <w:pPr>
        <w:pStyle w:val="26"/>
        <w:keepNext/>
        <w:keepLines/>
        <w:shd w:val="clear" w:color="auto" w:fill="auto"/>
        <w:spacing w:before="0"/>
        <w:ind w:left="-905" w:right="-657" w:firstLine="0"/>
      </w:pPr>
      <w:bookmarkStart w:id="1" w:name="bookmark2"/>
      <w:r>
        <w:t>Инструкция:</w:t>
      </w:r>
      <w:bookmarkEnd w:id="1"/>
      <w:r>
        <w:rPr>
          <w:lang w:val="ru-RU"/>
        </w:rPr>
        <w:t xml:space="preserve"> о</w:t>
      </w:r>
      <w:proofErr w:type="spellStart"/>
      <w:r>
        <w:t>тметьте</w:t>
      </w:r>
      <w:proofErr w:type="spellEnd"/>
      <w:r>
        <w:t xml:space="preserve"> </w:t>
      </w:r>
      <w:r>
        <w:rPr>
          <w:lang w:val="ru-RU"/>
        </w:rPr>
        <w:t xml:space="preserve">вопрос </w:t>
      </w:r>
      <w:r>
        <w:t xml:space="preserve">А, </w:t>
      </w:r>
      <w:r>
        <w:rPr>
          <w:lang w:val="ru-RU"/>
        </w:rPr>
        <w:t xml:space="preserve">если утверждение «да»; </w:t>
      </w:r>
      <w:r>
        <w:t>В</w:t>
      </w:r>
      <w:r>
        <w:rPr>
          <w:lang w:val="ru-RU"/>
        </w:rPr>
        <w:t>, если «нет»,</w:t>
      </w:r>
      <w:r>
        <w:t xml:space="preserve"> С</w:t>
      </w:r>
      <w:r>
        <w:rPr>
          <w:lang w:val="ru-RU"/>
        </w:rPr>
        <w:t>, если другой ответ</w:t>
      </w:r>
      <w:r>
        <w:t>.</w:t>
      </w:r>
    </w:p>
    <w:tbl>
      <w:tblPr>
        <w:tblW w:w="8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3"/>
        <w:gridCol w:w="1106"/>
        <w:gridCol w:w="892"/>
        <w:gridCol w:w="2155"/>
      </w:tblGrid>
      <w:tr w:rsidR="00E31547">
        <w:trPr>
          <w:trHeight w:val="341"/>
          <w:jc w:val="center"/>
        </w:trPr>
        <w:tc>
          <w:tcPr>
            <w:tcW w:w="4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</w:pPr>
            <w:r>
              <w:t>С</w:t>
            </w:r>
          </w:p>
        </w:tc>
      </w:tr>
      <w:tr w:rsidR="00E31547">
        <w:trPr>
          <w:trHeight w:val="202"/>
          <w:jc w:val="center"/>
        </w:trPr>
        <w:tc>
          <w:tcPr>
            <w:tcW w:w="41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Любопытство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</w:tr>
      <w:tr w:rsidR="00E31547">
        <w:trPr>
          <w:trHeight w:val="20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1. Меня все интересует с первого взгляда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по обстоятельствам</w:t>
            </w:r>
          </w:p>
        </w:tc>
      </w:tr>
      <w:tr w:rsidR="00E31547">
        <w:trPr>
          <w:trHeight w:val="197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2. У меня есть интересы помимо основного занятия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E31547">
        <w:trPr>
          <w:trHeight w:val="19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3. В свободное время у меня тоже есть серьезные дела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время от времени</w:t>
            </w:r>
          </w:p>
        </w:tc>
      </w:tr>
      <w:tr w:rsidR="00E31547">
        <w:trPr>
          <w:trHeight w:val="187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lang w:val="ru-RU"/>
              </w:rPr>
            </w:pPr>
            <w:r>
              <w:rPr>
                <w:b/>
              </w:rPr>
              <w:t xml:space="preserve">4. Я стараюсь расширить ту область, </w:t>
            </w:r>
            <w:proofErr w:type="gramStart"/>
            <w:r>
              <w:rPr>
                <w:b/>
              </w:rPr>
              <w:t>которой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 занимаюсь</w:t>
            </w:r>
            <w:proofErr w:type="gramEnd"/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E31547">
        <w:trPr>
          <w:trHeight w:val="19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5. Я всегда хочу знать больше обо всем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E31547">
        <w:trPr>
          <w:trHeight w:val="18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6. Я с удовольствием </w:t>
            </w:r>
            <w:proofErr w:type="gramStart"/>
            <w:r>
              <w:rPr>
                <w:b/>
              </w:rPr>
              <w:t>собираю  информацию</w:t>
            </w:r>
            <w:proofErr w:type="gramEnd"/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E31547">
        <w:trPr>
          <w:trHeight w:val="187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7. Читать для меня...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необходимость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скука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удовольствие</w:t>
            </w:r>
          </w:p>
        </w:tc>
      </w:tr>
      <w:tr w:rsidR="00E31547">
        <w:trPr>
          <w:trHeight w:val="298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Упорство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</w:tr>
      <w:tr w:rsidR="00E31547">
        <w:trPr>
          <w:trHeight w:val="19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1. Когда я берусь за дело, то намерен довести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зависит от цели</w:t>
            </w:r>
          </w:p>
        </w:tc>
      </w:tr>
      <w:tr w:rsidR="00E31547">
        <w:trPr>
          <w:trHeight w:val="18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его до конца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</w:tr>
      <w:tr w:rsidR="00E31547">
        <w:trPr>
          <w:trHeight w:val="168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2. Я заканчиваю то, что начал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E31547">
        <w:trPr>
          <w:trHeight w:val="20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3. Неудача меня обескураживает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я смеюсь над этим</w:t>
            </w:r>
          </w:p>
        </w:tc>
      </w:tr>
      <w:tr w:rsidR="00E31547">
        <w:trPr>
          <w:trHeight w:val="19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4. Неудача побуждает к размышлениям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немного задумываюсь</w:t>
            </w:r>
          </w:p>
        </w:tc>
      </w:tr>
      <w:tr w:rsidR="00E31547">
        <w:trPr>
          <w:trHeight w:val="19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5. Ради дела я готов пожертвовать удовольствиями 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время от времени</w:t>
            </w:r>
          </w:p>
        </w:tc>
      </w:tr>
      <w:tr w:rsidR="00E31547">
        <w:trPr>
          <w:trHeight w:val="288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Честолюбие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E31547">
            <w:pPr>
              <w:framePr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</w:tr>
      <w:tr w:rsidR="00E31547">
        <w:trPr>
          <w:trHeight w:val="197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 1. В профессии для меня важно...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b/>
                <w:lang w:val="ru-RU"/>
              </w:rPr>
            </w:pPr>
            <w:r>
              <w:rPr>
                <w:b/>
              </w:rPr>
              <w:t>творчеств</w:t>
            </w:r>
            <w:r>
              <w:rPr>
                <w:b/>
                <w:lang w:val="ru-RU"/>
              </w:rPr>
              <w:t>о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спокой</w:t>
            </w:r>
            <w:r>
              <w:rPr>
                <w:b/>
                <w:lang w:val="ru-RU"/>
              </w:rPr>
              <w:t>ствие</w:t>
            </w:r>
            <w:proofErr w:type="spellEnd"/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хорошая зарплата</w:t>
            </w:r>
          </w:p>
        </w:tc>
      </w:tr>
      <w:tr w:rsidR="00E31547">
        <w:trPr>
          <w:trHeight w:val="182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2. Есть великие люди, которыми я восхищаюсь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иногда</w:t>
            </w:r>
          </w:p>
        </w:tc>
      </w:tr>
      <w:tr w:rsidR="00E31547">
        <w:trPr>
          <w:trHeight w:val="187"/>
          <w:jc w:val="center"/>
        </w:trPr>
        <w:tc>
          <w:tcPr>
            <w:tcW w:w="4153" w:type="dxa"/>
            <w:tcBorders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lang w:val="ru-RU"/>
              </w:rPr>
              <w:t>Возможно,</w:t>
            </w:r>
            <w:r>
              <w:rPr>
                <w:b/>
              </w:rPr>
              <w:t xml:space="preserve"> я переменю профессию на более интересную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44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да</w:t>
            </w:r>
          </w:p>
        </w:tc>
        <w:tc>
          <w:tcPr>
            <w:tcW w:w="8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1547" w:rsidRDefault="00A71B25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55" w:type="dxa"/>
            <w:tcBorders>
              <w:left w:val="single" w:sz="4" w:space="0" w:color="000000"/>
            </w:tcBorders>
            <w:shd w:val="clear" w:color="auto" w:fill="FFFFFF"/>
          </w:tcPr>
          <w:p w:rsidR="00E31547" w:rsidRDefault="00E31547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/>
                <w:lang w:val="ru-RU"/>
              </w:rPr>
            </w:pPr>
          </w:p>
        </w:tc>
      </w:tr>
    </w:tbl>
    <w:p w:rsidR="00E31547" w:rsidRDefault="00E31547">
      <w:pPr>
        <w:rPr>
          <w:sz w:val="2"/>
          <w:szCs w:val="2"/>
        </w:rPr>
      </w:pPr>
    </w:p>
    <w:p w:rsidR="00E31547" w:rsidRDefault="00E31547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57"/>
        <w:tblW w:w="83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8"/>
        <w:gridCol w:w="1094"/>
        <w:gridCol w:w="912"/>
        <w:gridCol w:w="2102"/>
      </w:tblGrid>
      <w:tr w:rsidR="00B40FA7" w:rsidTr="00B40FA7">
        <w:trPr>
          <w:trHeight w:val="122"/>
        </w:trPr>
        <w:tc>
          <w:tcPr>
            <w:tcW w:w="42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  <w:lang w:val="ru-RU"/>
              </w:rPr>
            </w:pPr>
            <w:r>
              <w:rPr>
                <w:b/>
              </w:rPr>
              <w:t xml:space="preserve">4. Ради новых знаний я бы охотно </w:t>
            </w:r>
            <w:proofErr w:type="gramStart"/>
            <w:r>
              <w:rPr>
                <w:b/>
              </w:rPr>
              <w:t>посещал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 специальные</w:t>
            </w:r>
            <w:proofErr w:type="gramEnd"/>
            <w:r>
              <w:rPr>
                <w:b/>
              </w:rPr>
              <w:t xml:space="preserve"> курсы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  <w:lang w:val="ru-RU"/>
              </w:rPr>
              <w:t>е</w:t>
            </w:r>
            <w:r>
              <w:rPr>
                <w:b/>
              </w:rPr>
              <w:t>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 очень</w:t>
            </w:r>
          </w:p>
        </w:tc>
      </w:tr>
      <w:tr w:rsidR="00B40FA7" w:rsidTr="00B40FA7">
        <w:trPr>
          <w:trHeight w:val="104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5. Я люблю встречи и дискуссии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очень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умеренно</w:t>
            </w:r>
          </w:p>
        </w:tc>
      </w:tr>
      <w:tr w:rsidR="00B40FA7" w:rsidTr="00B40FA7">
        <w:trPr>
          <w:trHeight w:val="162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6 Я люблю коллективную работу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могу приспособиться</w:t>
            </w:r>
          </w:p>
        </w:tc>
      </w:tr>
      <w:tr w:rsidR="00B40FA7" w:rsidTr="00B40FA7">
        <w:trPr>
          <w:trHeight w:val="177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44"/>
              <w:shd w:val="clear" w:color="auto" w:fill="auto"/>
              <w:spacing w:line="240" w:lineRule="auto"/>
              <w:ind w:left="1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Изобретательность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</w:tr>
      <w:tr w:rsidR="00B40FA7" w:rsidTr="00B40FA7">
        <w:trPr>
          <w:trHeight w:val="104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1. Я размышляю о механизмах мышления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если вынужден</w:t>
            </w:r>
          </w:p>
        </w:tc>
      </w:tr>
      <w:tr w:rsidR="00B40FA7" w:rsidTr="00B40FA7">
        <w:trPr>
          <w:trHeight w:val="116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2. Меня интересует устройство прибора, кото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B40FA7" w:rsidTr="00B40FA7">
        <w:trPr>
          <w:trHeight w:val="113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рым пользуюсь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</w:tr>
      <w:tr w:rsidR="00B40FA7" w:rsidTr="00B40FA7">
        <w:trPr>
          <w:trHeight w:val="109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3. Я представляю, как можно его улучшить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B40FA7" w:rsidTr="00B40FA7">
        <w:trPr>
          <w:trHeight w:val="109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4. Думаю, что у меня умелые руки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кое-что умею</w:t>
            </w:r>
          </w:p>
        </w:tc>
      </w:tr>
      <w:tr w:rsidR="00B40FA7" w:rsidTr="00B40FA7">
        <w:trPr>
          <w:trHeight w:val="116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 xml:space="preserve">5. Меня интересует логика в </w:t>
            </w:r>
            <w:proofErr w:type="spellStart"/>
            <w:r>
              <w:rPr>
                <w:b/>
              </w:rPr>
              <w:t>рассу</w:t>
            </w:r>
            <w:proofErr w:type="spellEnd"/>
            <w:r>
              <w:rPr>
                <w:b/>
                <w:lang w:val="ru-RU"/>
              </w:rPr>
              <w:t>ж</w:t>
            </w:r>
            <w:proofErr w:type="spellStart"/>
            <w:r>
              <w:rPr>
                <w:b/>
              </w:rPr>
              <w:t>дениях</w:t>
            </w:r>
            <w:proofErr w:type="spellEnd"/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6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 важно</w:t>
            </w:r>
          </w:p>
        </w:tc>
      </w:tr>
      <w:tr w:rsidR="00B40FA7" w:rsidTr="00B40FA7">
        <w:trPr>
          <w:trHeight w:val="109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6. Размышляя, я готов отказаться от своих представлений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6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может быть</w:t>
            </w:r>
          </w:p>
        </w:tc>
      </w:tr>
      <w:tr w:rsidR="00B40FA7" w:rsidTr="00B40FA7">
        <w:trPr>
          <w:trHeight w:val="159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44"/>
              <w:shd w:val="clear" w:color="auto" w:fill="auto"/>
              <w:spacing w:line="240" w:lineRule="auto"/>
              <w:ind w:left="1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 сильные стороны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rPr>
                <w:b/>
                <w:sz w:val="10"/>
                <w:szCs w:val="10"/>
              </w:rPr>
            </w:pPr>
          </w:p>
        </w:tc>
      </w:tr>
      <w:tr w:rsidR="00B40FA7" w:rsidTr="00B40FA7">
        <w:trPr>
          <w:trHeight w:val="116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1. Здоровье позволяет мне напряженно работать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умеренно</w:t>
            </w:r>
          </w:p>
        </w:tc>
      </w:tr>
      <w:tr w:rsidR="00B40FA7" w:rsidTr="00B40FA7">
        <w:trPr>
          <w:trHeight w:val="113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2. В общем, мне везет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B40FA7" w:rsidTr="00B40FA7">
        <w:trPr>
          <w:trHeight w:val="107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3. Моя память...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60"/>
              <w:rPr>
                <w:b/>
              </w:rPr>
            </w:pPr>
            <w:r>
              <w:rPr>
                <w:b/>
              </w:rPr>
              <w:t>хорошая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 очень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средняя</w:t>
            </w:r>
          </w:p>
        </w:tc>
      </w:tr>
      <w:tr w:rsidR="00B40FA7" w:rsidTr="00B40FA7">
        <w:trPr>
          <w:trHeight w:val="113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 xml:space="preserve">4. Меня привлекает </w:t>
            </w:r>
            <w:proofErr w:type="spellStart"/>
            <w:r>
              <w:rPr>
                <w:b/>
              </w:rPr>
              <w:t>необычн</w:t>
            </w:r>
            <w:r>
              <w:rPr>
                <w:b/>
                <w:lang w:val="ru-RU"/>
              </w:rPr>
              <w:t>ая</w:t>
            </w:r>
            <w:proofErr w:type="spellEnd"/>
            <w:r>
              <w:rPr>
                <w:b/>
                <w:lang w:val="ru-RU"/>
              </w:rPr>
              <w:t xml:space="preserve"> информация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  <w:lang w:val="ru-RU"/>
              </w:rPr>
              <w:t>так себе</w:t>
            </w:r>
          </w:p>
        </w:tc>
      </w:tr>
      <w:tr w:rsidR="00B40FA7" w:rsidTr="00B40FA7">
        <w:trPr>
          <w:trHeight w:val="113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5. Я убежден в ценности квалификации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в некоторой степени</w:t>
            </w:r>
          </w:p>
        </w:tc>
      </w:tr>
      <w:tr w:rsidR="00B40FA7" w:rsidTr="00B40FA7">
        <w:trPr>
          <w:trHeight w:val="109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6. Я выбрал профессию...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60"/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призва</w:t>
            </w:r>
            <w:r>
              <w:rPr>
                <w:b/>
                <w:lang w:val="ru-RU"/>
              </w:rPr>
              <w:t>нию</w:t>
            </w:r>
            <w:proofErr w:type="spellEnd"/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случайно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  <w:lang w:val="ru-RU"/>
              </w:rPr>
              <w:t>и</w:t>
            </w:r>
            <w:r>
              <w:rPr>
                <w:b/>
              </w:rPr>
              <w:t>з</w:t>
            </w:r>
            <w:r>
              <w:rPr>
                <w:b/>
                <w:lang w:val="ru-RU"/>
              </w:rPr>
              <w:t>-за зарплаты</w:t>
            </w:r>
            <w:r>
              <w:rPr>
                <w:b/>
              </w:rPr>
              <w:t xml:space="preserve"> </w:t>
            </w:r>
          </w:p>
        </w:tc>
      </w:tr>
      <w:tr w:rsidR="00B40FA7" w:rsidTr="00B40FA7">
        <w:trPr>
          <w:trHeight w:val="113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7. Я люблю мечтать и фантазировать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иногда</w:t>
            </w:r>
          </w:p>
        </w:tc>
      </w:tr>
      <w:tr w:rsidR="00B40FA7" w:rsidTr="00B40FA7">
        <w:trPr>
          <w:trHeight w:val="109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8. Не люблю одиночества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немного</w:t>
            </w:r>
          </w:p>
        </w:tc>
      </w:tr>
      <w:tr w:rsidR="00B40FA7" w:rsidTr="00B40FA7">
        <w:trPr>
          <w:trHeight w:val="116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9. Люблю размышлять в уединении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зависит от ситуации</w:t>
            </w:r>
          </w:p>
        </w:tc>
      </w:tr>
      <w:tr w:rsidR="00B40FA7" w:rsidTr="00B40FA7">
        <w:trPr>
          <w:trHeight w:val="116"/>
        </w:trPr>
        <w:tc>
          <w:tcPr>
            <w:tcW w:w="4208" w:type="dxa"/>
            <w:tcBorders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10. Когда нужно, я умею</w:t>
            </w:r>
          </w:p>
        </w:tc>
        <w:tc>
          <w:tcPr>
            <w:tcW w:w="10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30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02" w:type="dxa"/>
            <w:tcBorders>
              <w:left w:val="single" w:sz="4" w:space="0" w:color="000000"/>
            </w:tcBorders>
            <w:shd w:val="clear" w:color="auto" w:fill="FFFFFF"/>
          </w:tcPr>
          <w:p w:rsidR="00B40FA7" w:rsidRDefault="00B40FA7" w:rsidP="00B40FA7">
            <w:pPr>
              <w:pStyle w:val="15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b/>
              </w:rPr>
              <w:t>не всегда успешно</w:t>
            </w:r>
          </w:p>
        </w:tc>
      </w:tr>
    </w:tbl>
    <w:p w:rsidR="00E31547" w:rsidRDefault="00E31547">
      <w:pPr>
        <w:pStyle w:val="63"/>
        <w:shd w:val="clear" w:color="auto" w:fill="auto"/>
        <w:spacing w:before="204"/>
        <w:ind w:left="100"/>
        <w:rPr>
          <w:lang w:val="ru-RU"/>
        </w:rPr>
      </w:pPr>
    </w:p>
    <w:p w:rsidR="00E31547" w:rsidRDefault="00E31547">
      <w:pPr>
        <w:pStyle w:val="63"/>
        <w:shd w:val="clear" w:color="auto" w:fill="auto"/>
        <w:spacing w:before="204"/>
        <w:ind w:left="100"/>
        <w:rPr>
          <w:lang w:val="ru-RU"/>
        </w:rPr>
      </w:pPr>
    </w:p>
    <w:p w:rsidR="00E31547" w:rsidRDefault="00A71B25">
      <w:pPr>
        <w:pStyle w:val="63"/>
        <w:shd w:val="clear" w:color="auto" w:fill="auto"/>
        <w:spacing w:before="204"/>
        <w:ind w:left="100"/>
        <w:rPr>
          <w:u w:val="single"/>
        </w:rPr>
      </w:pPr>
      <w:r>
        <w:rPr>
          <w:u w:val="single"/>
        </w:rPr>
        <w:t>РЕЗУЛЬТАТ:</w:t>
      </w:r>
    </w:p>
    <w:p w:rsidR="00E31547" w:rsidRDefault="00A71B25">
      <w:pPr>
        <w:pStyle w:val="63"/>
        <w:shd w:val="clear" w:color="auto" w:fill="auto"/>
        <w:spacing w:before="0"/>
        <w:ind w:left="100" w:right="220"/>
        <w:rPr>
          <w:lang w:val="ru-RU"/>
        </w:rPr>
      </w:pPr>
      <w:r>
        <w:t xml:space="preserve">Если большинство ваших ответов в колонке «А», то вы в полной мере одарены творческим темпераментом и ваши таланты проявляются в изобретательстве. Но вы еще не сделали ничего оригинального? Возможно, это оттого, что вы очень молоды или же склонны </w:t>
      </w:r>
      <w:r>
        <w:rPr>
          <w:lang w:val="ru-RU"/>
        </w:rPr>
        <w:t>браться</w:t>
      </w:r>
      <w:r>
        <w:t xml:space="preserve"> за</w:t>
      </w:r>
      <w:r>
        <w:t xml:space="preserve"> все подряд. В любом случае ваше желание быть творцом уже проявилось.</w:t>
      </w:r>
      <w:r>
        <w:rPr>
          <w:lang w:val="ru-RU"/>
        </w:rPr>
        <w:t xml:space="preserve"> </w:t>
      </w:r>
    </w:p>
    <w:p w:rsidR="00E31547" w:rsidRDefault="00A71B25">
      <w:pPr>
        <w:pStyle w:val="63"/>
        <w:shd w:val="clear" w:color="auto" w:fill="auto"/>
        <w:spacing w:before="0"/>
        <w:ind w:left="100" w:right="220"/>
      </w:pPr>
      <w:r>
        <w:t>Большинство ответов в колонке «В» означает, что вы довольно безразличны к творчеству. Может, дело в чрезмерной скромности и пассивности? Если вы не задумаетесь над этим, то всю жизнь ос</w:t>
      </w:r>
      <w:r>
        <w:t xml:space="preserve">танетесь хорошим исполнителем, что, впрочем, тоже неплохо. Но не стоит огорчаться и в </w:t>
      </w:r>
      <w:r>
        <w:rPr>
          <w:lang w:val="ru-RU"/>
        </w:rPr>
        <w:t>э</w:t>
      </w:r>
      <w:r>
        <w:t>том случае, если вам твердо известно, что способностей к науке нет. Вы же помните основной принцип психодиагностики: нет людей бесталанных, а есть люди, занятые не своим</w:t>
      </w:r>
      <w:r>
        <w:t xml:space="preserve"> </w:t>
      </w:r>
      <w:proofErr w:type="spellStart"/>
      <w:proofErr w:type="gramStart"/>
      <w:r>
        <w:t>делом.Большинство</w:t>
      </w:r>
      <w:proofErr w:type="spellEnd"/>
      <w:proofErr w:type="gramEnd"/>
      <w:r>
        <w:t xml:space="preserve"> ответов в колонке «С» свидетельствует, что вы, без сомнения, можете доказать творческую способность, но не хотите это делать. Возможно, что ваш творческий ум избирателен и может проявить себя в некоторых областях. Эйнштейн, например, был</w:t>
      </w:r>
      <w:r>
        <w:t xml:space="preserve"> гениальным творцом, если речь шла об абстрактных идеях; но его совсем не интересовали маленькие изобретения для повседневной жизни. Старайтесь не быть человеком одной идеи, потому что не у всех возможности Эйнштейна. Или попробуйте хотя бы развить больше </w:t>
      </w:r>
      <w:r>
        <w:t>маленьких идей, чтобы поддержать ту, которая вам действительно по сердцу.</w:t>
      </w:r>
      <w:bookmarkStart w:id="2" w:name="_GoBack"/>
      <w:bookmarkEnd w:id="2"/>
    </w:p>
    <w:sectPr w:rsidR="00E31547">
      <w:footerReference w:type="default" r:id="rId6"/>
      <w:pgSz w:w="8390" w:h="11905"/>
      <w:pgMar w:top="867" w:right="711" w:bottom="1322" w:left="127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25" w:rsidRDefault="00A71B25">
      <w:r>
        <w:separator/>
      </w:r>
    </w:p>
  </w:endnote>
  <w:endnote w:type="continuationSeparator" w:id="0">
    <w:p w:rsidR="00A71B25" w:rsidRDefault="00A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547" w:rsidRDefault="00E31547">
    <w:pPr>
      <w:pStyle w:val="ad"/>
      <w:framePr w:w="6925" w:h="149" w:wrap="none" w:vAnchor="text" w:hAnchor="page" w:x="576" w:y="-1025"/>
      <w:jc w:val="right"/>
    </w:pPr>
  </w:p>
  <w:p w:rsidR="00E31547" w:rsidRDefault="00E31547">
    <w:pPr>
      <w:pStyle w:val="afc"/>
      <w:framePr w:w="6925" w:h="149" w:wrap="none" w:vAnchor="text" w:hAnchor="page" w:x="576" w:y="-1025"/>
      <w:shd w:val="clear" w:color="auto" w:fill="auto"/>
      <w:ind w:lef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25" w:rsidRDefault="00A71B25">
      <w:r>
        <w:separator/>
      </w:r>
    </w:p>
  </w:footnote>
  <w:footnote w:type="continuationSeparator" w:id="0">
    <w:p w:rsidR="00A71B25" w:rsidRDefault="00A7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47"/>
    <w:rsid w:val="00A71B25"/>
    <w:rsid w:val="00B40FA7"/>
    <w:rsid w:val="00E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113146-0408-43B8-BDD2-B36590ED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599764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Заголовок №1_"/>
    <w:link w:val="14"/>
    <w:rPr>
      <w:rFonts w:ascii="Arial Narrow" w:eastAsia="Arial Narrow" w:hAnsi="Arial Narrow" w:cs="Arial Narrow"/>
      <w:spacing w:val="0"/>
      <w:sz w:val="28"/>
      <w:szCs w:val="28"/>
    </w:rPr>
  </w:style>
  <w:style w:type="character" w:customStyle="1" w:styleId="25">
    <w:name w:val="Заголовок №2_"/>
    <w:link w:val="26"/>
    <w:rPr>
      <w:rFonts w:ascii="Arial Narrow" w:eastAsia="Arial Narrow" w:hAnsi="Arial Narrow" w:cs="Arial Narrow"/>
      <w:spacing w:val="0"/>
      <w:sz w:val="22"/>
      <w:szCs w:val="22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sz w:val="20"/>
      <w:szCs w:val="20"/>
    </w:rPr>
  </w:style>
  <w:style w:type="character" w:customStyle="1" w:styleId="43">
    <w:name w:val="Основной текст (4)_"/>
    <w:link w:val="44"/>
    <w:rPr>
      <w:rFonts w:ascii="Arial Narrow" w:eastAsia="Arial Narrow" w:hAnsi="Arial Narrow" w:cs="Arial Narrow"/>
      <w:spacing w:val="0"/>
      <w:sz w:val="16"/>
      <w:szCs w:val="16"/>
    </w:rPr>
  </w:style>
  <w:style w:type="character" w:customStyle="1" w:styleId="afa">
    <w:name w:val="Основной текст_"/>
    <w:link w:val="15"/>
    <w:rPr>
      <w:rFonts w:ascii="Arial Narrow" w:eastAsia="Arial Narrow" w:hAnsi="Arial Narrow" w:cs="Arial Narrow"/>
      <w:spacing w:val="0"/>
      <w:sz w:val="16"/>
      <w:szCs w:val="16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 w:cs="Times New Roman"/>
      <w:sz w:val="9"/>
      <w:szCs w:val="9"/>
    </w:rPr>
  </w:style>
  <w:style w:type="character" w:customStyle="1" w:styleId="62">
    <w:name w:val="Основной текст (6)_"/>
    <w:link w:val="63"/>
    <w:rPr>
      <w:rFonts w:ascii="Arial Narrow" w:eastAsia="Arial Narrow" w:hAnsi="Arial Narrow" w:cs="Arial Narrow"/>
      <w:spacing w:val="0"/>
      <w:sz w:val="22"/>
      <w:szCs w:val="22"/>
    </w:rPr>
  </w:style>
  <w:style w:type="character" w:customStyle="1" w:styleId="afb">
    <w:name w:val="Колонтитул_"/>
    <w:link w:val="afc"/>
    <w:rPr>
      <w:rFonts w:ascii="Times New Roman" w:eastAsia="Times New Roman" w:hAnsi="Times New Roman" w:cs="Times New Roman"/>
      <w:sz w:val="20"/>
      <w:szCs w:val="20"/>
    </w:rPr>
  </w:style>
  <w:style w:type="character" w:customStyle="1" w:styleId="ArialNarrow95pt">
    <w:name w:val="Колонтитул + Arial Narrow;9;5 pt"/>
    <w:rPr>
      <w:rFonts w:ascii="Arial Narrow" w:eastAsia="Arial Narrow" w:hAnsi="Arial Narrow" w:cs="Arial Narrow"/>
      <w:spacing w:val="0"/>
      <w:sz w:val="19"/>
      <w:szCs w:val="19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24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line="252" w:lineRule="exact"/>
      <w:ind w:firstLine="360"/>
      <w:jc w:val="both"/>
      <w:outlineLvl w:val="1"/>
    </w:pPr>
    <w:rPr>
      <w:rFonts w:ascii="Arial Narrow" w:eastAsia="Arial Narrow" w:hAnsi="Arial Narrow" w:cs="Arial Narrow"/>
      <w:sz w:val="22"/>
      <w:szCs w:val="22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5">
    <w:name w:val="Основной текст1"/>
    <w:basedOn w:val="a"/>
    <w:link w:val="af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9"/>
      <w:szCs w:val="9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240" w:line="252" w:lineRule="exact"/>
      <w:ind w:firstLine="30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afc">
    <w:name w:val="Колонтитул"/>
    <w:basedOn w:val="a"/>
    <w:link w:val="a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color w:val="000000"/>
      <w:sz w:val="24"/>
      <w:szCs w:val="24"/>
      <w:lang w:val="ru"/>
    </w:rPr>
  </w:style>
  <w:style w:type="character" w:customStyle="1" w:styleId="ae">
    <w:name w:val="Нижний колонтитул Знак"/>
    <w:link w:val="ad"/>
    <w:uiPriority w:val="99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igaiga1167</cp:lastModifiedBy>
  <cp:revision>10</cp:revision>
  <dcterms:created xsi:type="dcterms:W3CDTF">2010-11-13T08:59:00Z</dcterms:created>
  <dcterms:modified xsi:type="dcterms:W3CDTF">2024-11-05T14:34:00Z</dcterms:modified>
  <cp:version>917504</cp:version>
</cp:coreProperties>
</file>